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77C4" w14:textId="3CD1CDD2" w:rsidR="006C1E19" w:rsidRDefault="00282EF9" w:rsidP="006C1E19">
      <w:pPr>
        <w:pStyle w:val="Title"/>
        <w:ind w:left="-810" w:right="-920"/>
      </w:pPr>
      <w:r>
        <w:t>Texas A&amp;M University Libraries</w:t>
      </w:r>
    </w:p>
    <w:p w14:paraId="63CDFBB9" w14:textId="36E14060" w:rsidR="006C1E19" w:rsidRPr="006C1E19" w:rsidRDefault="00B6566C" w:rsidP="006C1E19">
      <w:pPr>
        <w:pStyle w:val="Title"/>
        <w:spacing w:before="240" w:line="276" w:lineRule="auto"/>
        <w:ind w:left="-810" w:right="-920"/>
      </w:pPr>
      <w:r w:rsidRPr="00B6566C">
        <w:t>Periodicals: Scholarly, Trade, or Magazine</w:t>
      </w:r>
      <w:r w:rsidR="00E701C7">
        <w:t>?</w:t>
      </w: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1533"/>
        <w:gridCol w:w="2876"/>
        <w:gridCol w:w="3511"/>
        <w:gridCol w:w="3150"/>
      </w:tblGrid>
      <w:tr w:rsidR="00E701C7" w14:paraId="7496AF4B" w14:textId="77777777" w:rsidTr="006C1E19">
        <w:trPr>
          <w:cantSplit/>
          <w:tblHeader/>
        </w:trPr>
        <w:tc>
          <w:tcPr>
            <w:tcW w:w="1533" w:type="dxa"/>
          </w:tcPr>
          <w:p w14:paraId="33F4B058" w14:textId="77777777" w:rsidR="00B6566C" w:rsidRDefault="00B6566C" w:rsidP="00B6566C"/>
        </w:tc>
        <w:tc>
          <w:tcPr>
            <w:tcW w:w="2876" w:type="dxa"/>
          </w:tcPr>
          <w:p w14:paraId="4D1DE02F" w14:textId="0DDC5A24" w:rsidR="00B6566C" w:rsidRPr="006C1E19" w:rsidRDefault="00B6566C" w:rsidP="00B6566C">
            <w:pPr>
              <w:rPr>
                <w:b/>
                <w:bCs/>
              </w:rPr>
            </w:pPr>
            <w:r w:rsidRPr="006C1E19">
              <w:rPr>
                <w:b/>
                <w:bCs/>
              </w:rPr>
              <w:t>Scholarly Journals</w:t>
            </w:r>
          </w:p>
        </w:tc>
        <w:tc>
          <w:tcPr>
            <w:tcW w:w="3511" w:type="dxa"/>
          </w:tcPr>
          <w:p w14:paraId="0E2E381B" w14:textId="58C47E43" w:rsidR="00B6566C" w:rsidRPr="006C1E19" w:rsidRDefault="00B6566C" w:rsidP="00B6566C">
            <w:pPr>
              <w:rPr>
                <w:b/>
                <w:bCs/>
              </w:rPr>
            </w:pPr>
            <w:r w:rsidRPr="006C1E19">
              <w:rPr>
                <w:b/>
                <w:bCs/>
              </w:rPr>
              <w:t>Trade Journals</w:t>
            </w:r>
          </w:p>
        </w:tc>
        <w:tc>
          <w:tcPr>
            <w:tcW w:w="3150" w:type="dxa"/>
          </w:tcPr>
          <w:p w14:paraId="1E2B0CCC" w14:textId="39A50B59" w:rsidR="00B6566C" w:rsidRPr="006C1E19" w:rsidRDefault="00B6566C" w:rsidP="00B6566C">
            <w:pPr>
              <w:rPr>
                <w:b/>
                <w:bCs/>
              </w:rPr>
            </w:pPr>
            <w:r w:rsidRPr="006C1E19">
              <w:rPr>
                <w:b/>
                <w:bCs/>
              </w:rPr>
              <w:t>Magazines</w:t>
            </w:r>
          </w:p>
        </w:tc>
      </w:tr>
      <w:tr w:rsidR="00E701C7" w14:paraId="19D3D8F5" w14:textId="77777777" w:rsidTr="006C1E19">
        <w:tc>
          <w:tcPr>
            <w:tcW w:w="1533" w:type="dxa"/>
          </w:tcPr>
          <w:p w14:paraId="53CFD17F" w14:textId="4AA8E1DA" w:rsidR="00B6566C" w:rsidRPr="006C1E19" w:rsidRDefault="00B6566C" w:rsidP="00B6566C">
            <w:pPr>
              <w:rPr>
                <w:b/>
                <w:bCs/>
                <w:sz w:val="21"/>
                <w:szCs w:val="21"/>
              </w:rPr>
            </w:pPr>
            <w:r w:rsidRPr="006C1E19">
              <w:rPr>
                <w:b/>
                <w:bCs/>
                <w:sz w:val="21"/>
                <w:szCs w:val="21"/>
              </w:rPr>
              <w:t>Examples</w:t>
            </w:r>
          </w:p>
        </w:tc>
        <w:tc>
          <w:tcPr>
            <w:tcW w:w="2876" w:type="dxa"/>
          </w:tcPr>
          <w:p w14:paraId="281401E4" w14:textId="77777777" w:rsidR="00B6566C" w:rsidRPr="006C1E19" w:rsidRDefault="00B6566C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Forest Ecology and Management</w:t>
            </w:r>
          </w:p>
          <w:p w14:paraId="6DF794D0" w14:textId="77777777" w:rsidR="00B6566C" w:rsidRPr="006C1E19" w:rsidRDefault="00B6566C" w:rsidP="00B6566C">
            <w:pPr>
              <w:rPr>
                <w:sz w:val="22"/>
                <w:szCs w:val="22"/>
              </w:rPr>
            </w:pPr>
          </w:p>
          <w:p w14:paraId="66A4DBB6" w14:textId="6C947FBB" w:rsidR="00B6566C" w:rsidRPr="006C1E19" w:rsidRDefault="00B6566C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Journal of the American Medical Association (JAMA)</w:t>
            </w:r>
          </w:p>
        </w:tc>
        <w:tc>
          <w:tcPr>
            <w:tcW w:w="3511" w:type="dxa"/>
          </w:tcPr>
          <w:p w14:paraId="12B2A550" w14:textId="77777777" w:rsidR="00B6566C" w:rsidRPr="006C1E19" w:rsidRDefault="00B6566C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American Libraries</w:t>
            </w:r>
          </w:p>
          <w:p w14:paraId="262F31AB" w14:textId="77777777" w:rsidR="00B6566C" w:rsidRPr="006C1E19" w:rsidRDefault="00B6566C" w:rsidP="00B6566C">
            <w:pPr>
              <w:rPr>
                <w:sz w:val="22"/>
                <w:szCs w:val="22"/>
              </w:rPr>
            </w:pPr>
          </w:p>
          <w:p w14:paraId="0D4E14B6" w14:textId="77777777" w:rsidR="00B6566C" w:rsidRPr="006C1E19" w:rsidRDefault="00B6566C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Chronicle of Higher Education</w:t>
            </w:r>
          </w:p>
          <w:p w14:paraId="68AB592B" w14:textId="77777777" w:rsidR="00B6566C" w:rsidRPr="006C1E19" w:rsidRDefault="00B6566C" w:rsidP="00B6566C">
            <w:pPr>
              <w:rPr>
                <w:sz w:val="22"/>
                <w:szCs w:val="22"/>
              </w:rPr>
            </w:pPr>
          </w:p>
          <w:p w14:paraId="3AFAD09D" w14:textId="77777777" w:rsidR="00B6566C" w:rsidRPr="006C1E19" w:rsidRDefault="00B6566C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The Chemical Engineer</w:t>
            </w:r>
          </w:p>
          <w:p w14:paraId="06ACE3DD" w14:textId="77777777" w:rsidR="00B6566C" w:rsidRPr="006C1E19" w:rsidRDefault="00B6566C" w:rsidP="00B6566C">
            <w:pPr>
              <w:rPr>
                <w:sz w:val="22"/>
                <w:szCs w:val="22"/>
              </w:rPr>
            </w:pPr>
          </w:p>
          <w:p w14:paraId="5D8DC881" w14:textId="011063FD" w:rsidR="00B6566C" w:rsidRPr="006C1E19" w:rsidRDefault="00B6566C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 xml:space="preserve">Environmental Quality Management </w:t>
            </w:r>
          </w:p>
        </w:tc>
        <w:tc>
          <w:tcPr>
            <w:tcW w:w="3150" w:type="dxa"/>
          </w:tcPr>
          <w:p w14:paraId="59FA2515" w14:textId="77777777" w:rsidR="00B6566C" w:rsidRPr="006C1E19" w:rsidRDefault="00B6566C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Time</w:t>
            </w:r>
          </w:p>
          <w:p w14:paraId="41A80D6A" w14:textId="77777777" w:rsidR="00B6566C" w:rsidRPr="006C1E19" w:rsidRDefault="00B6566C" w:rsidP="00B6566C">
            <w:pPr>
              <w:rPr>
                <w:sz w:val="22"/>
                <w:szCs w:val="22"/>
              </w:rPr>
            </w:pPr>
          </w:p>
          <w:p w14:paraId="1ABF6D2E" w14:textId="77777777" w:rsidR="00B6566C" w:rsidRPr="006C1E19" w:rsidRDefault="00B6566C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Sports Illustrated</w:t>
            </w:r>
          </w:p>
          <w:p w14:paraId="7BBF765A" w14:textId="77777777" w:rsidR="00B6566C" w:rsidRPr="006C1E19" w:rsidRDefault="00B6566C" w:rsidP="00B6566C">
            <w:pPr>
              <w:rPr>
                <w:sz w:val="22"/>
                <w:szCs w:val="22"/>
              </w:rPr>
            </w:pPr>
          </w:p>
          <w:p w14:paraId="2351F294" w14:textId="5347922C" w:rsidR="00B6566C" w:rsidRPr="006C1E19" w:rsidRDefault="00B6566C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People</w:t>
            </w:r>
          </w:p>
        </w:tc>
      </w:tr>
      <w:tr w:rsidR="00E701C7" w14:paraId="72EE7947" w14:textId="77777777" w:rsidTr="006C1E19">
        <w:tc>
          <w:tcPr>
            <w:tcW w:w="1533" w:type="dxa"/>
          </w:tcPr>
          <w:p w14:paraId="6F36E387" w14:textId="656716B5" w:rsidR="00B6566C" w:rsidRPr="006C1E19" w:rsidRDefault="00B6566C" w:rsidP="00B6566C">
            <w:pPr>
              <w:rPr>
                <w:b/>
                <w:bCs/>
                <w:sz w:val="21"/>
                <w:szCs w:val="21"/>
              </w:rPr>
            </w:pPr>
            <w:r w:rsidRPr="006C1E19">
              <w:rPr>
                <w:b/>
                <w:bCs/>
                <w:sz w:val="21"/>
                <w:szCs w:val="21"/>
              </w:rPr>
              <w:t>Purpose</w:t>
            </w:r>
          </w:p>
        </w:tc>
        <w:tc>
          <w:tcPr>
            <w:tcW w:w="2876" w:type="dxa"/>
          </w:tcPr>
          <w:p w14:paraId="754FBB67" w14:textId="77777777" w:rsidR="00B6566C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To present original research in the field, to extend the body of knowledge in a field</w:t>
            </w:r>
          </w:p>
          <w:p w14:paraId="27C3988C" w14:textId="72CCAE1D" w:rsidR="00E701C7" w:rsidRPr="006C1E19" w:rsidRDefault="00E701C7" w:rsidP="00B6566C">
            <w:pPr>
              <w:rPr>
                <w:sz w:val="22"/>
                <w:szCs w:val="22"/>
              </w:rPr>
            </w:pPr>
          </w:p>
        </w:tc>
        <w:tc>
          <w:tcPr>
            <w:tcW w:w="3511" w:type="dxa"/>
          </w:tcPr>
          <w:p w14:paraId="15BFF8EC" w14:textId="20D68F4B" w:rsidR="00B6566C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rStyle w:val="oypena"/>
                <w:color w:val="000000"/>
                <w:sz w:val="22"/>
                <w:szCs w:val="22"/>
              </w:rPr>
              <w:t>To inform others in a particular profession</w:t>
            </w:r>
          </w:p>
        </w:tc>
        <w:tc>
          <w:tcPr>
            <w:tcW w:w="3150" w:type="dxa"/>
          </w:tcPr>
          <w:p w14:paraId="00BD22D8" w14:textId="39C37448" w:rsidR="00B6566C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To entertain, inform, or persuade</w:t>
            </w:r>
          </w:p>
        </w:tc>
      </w:tr>
      <w:tr w:rsidR="00E701C7" w14:paraId="7EDA60B0" w14:textId="77777777" w:rsidTr="006C1E19">
        <w:tc>
          <w:tcPr>
            <w:tcW w:w="1533" w:type="dxa"/>
          </w:tcPr>
          <w:p w14:paraId="41AF9D91" w14:textId="407AB8B3" w:rsidR="00B6566C" w:rsidRPr="006C1E19" w:rsidRDefault="00B6566C" w:rsidP="00B6566C">
            <w:pPr>
              <w:rPr>
                <w:b/>
                <w:bCs/>
                <w:sz w:val="21"/>
                <w:szCs w:val="21"/>
              </w:rPr>
            </w:pPr>
            <w:r w:rsidRPr="006C1E19">
              <w:rPr>
                <w:b/>
                <w:bCs/>
                <w:sz w:val="21"/>
                <w:szCs w:val="21"/>
              </w:rPr>
              <w:t>Who writes for these?</w:t>
            </w:r>
          </w:p>
        </w:tc>
        <w:tc>
          <w:tcPr>
            <w:tcW w:w="2876" w:type="dxa"/>
          </w:tcPr>
          <w:p w14:paraId="2ADB08AA" w14:textId="77777777" w:rsidR="00B6566C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 xml:space="preserve">Experts in the field, scientists, professors </w:t>
            </w:r>
          </w:p>
          <w:p w14:paraId="093CA3F6" w14:textId="1A4A6A44" w:rsidR="00E701C7" w:rsidRPr="006C1E19" w:rsidRDefault="00E701C7" w:rsidP="00B6566C">
            <w:pPr>
              <w:rPr>
                <w:sz w:val="22"/>
                <w:szCs w:val="22"/>
              </w:rPr>
            </w:pPr>
          </w:p>
        </w:tc>
        <w:tc>
          <w:tcPr>
            <w:tcW w:w="3511" w:type="dxa"/>
          </w:tcPr>
          <w:p w14:paraId="766AD780" w14:textId="02B0310E" w:rsidR="00B6566C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People working in the field</w:t>
            </w:r>
          </w:p>
        </w:tc>
        <w:tc>
          <w:tcPr>
            <w:tcW w:w="3150" w:type="dxa"/>
          </w:tcPr>
          <w:p w14:paraId="7BDA401C" w14:textId="45D8E958" w:rsidR="00B6566C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Journalists</w:t>
            </w:r>
          </w:p>
        </w:tc>
      </w:tr>
      <w:tr w:rsidR="00E701C7" w14:paraId="227DD189" w14:textId="77777777" w:rsidTr="006C1E19">
        <w:tc>
          <w:tcPr>
            <w:tcW w:w="1533" w:type="dxa"/>
          </w:tcPr>
          <w:p w14:paraId="1ABC3D25" w14:textId="5BE47AD3" w:rsidR="00B6566C" w:rsidRPr="006C1E19" w:rsidRDefault="00B6566C" w:rsidP="00B6566C">
            <w:pPr>
              <w:rPr>
                <w:b/>
                <w:bCs/>
                <w:sz w:val="21"/>
                <w:szCs w:val="21"/>
              </w:rPr>
            </w:pPr>
            <w:r w:rsidRPr="006C1E19">
              <w:rPr>
                <w:b/>
                <w:bCs/>
                <w:sz w:val="21"/>
                <w:szCs w:val="21"/>
              </w:rPr>
              <w:t>Who reads these?</w:t>
            </w:r>
          </w:p>
        </w:tc>
        <w:tc>
          <w:tcPr>
            <w:tcW w:w="2876" w:type="dxa"/>
          </w:tcPr>
          <w:p w14:paraId="7A269B0E" w14:textId="77777777" w:rsidR="00B6566C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 xml:space="preserve">Experts in the field, scientists, professors, and students </w:t>
            </w:r>
          </w:p>
          <w:p w14:paraId="42827C00" w14:textId="0EAD8473" w:rsidR="00E701C7" w:rsidRPr="006C1E19" w:rsidRDefault="00E701C7" w:rsidP="00B6566C">
            <w:pPr>
              <w:rPr>
                <w:sz w:val="22"/>
                <w:szCs w:val="22"/>
              </w:rPr>
            </w:pPr>
          </w:p>
        </w:tc>
        <w:tc>
          <w:tcPr>
            <w:tcW w:w="3511" w:type="dxa"/>
          </w:tcPr>
          <w:p w14:paraId="22DBD163" w14:textId="5B2AE076" w:rsidR="00B6566C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People working in the field and others interested in the subject</w:t>
            </w:r>
          </w:p>
        </w:tc>
        <w:tc>
          <w:tcPr>
            <w:tcW w:w="3150" w:type="dxa"/>
          </w:tcPr>
          <w:p w14:paraId="65FC7E15" w14:textId="404CD57D" w:rsidR="00B6566C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Everyone</w:t>
            </w:r>
          </w:p>
        </w:tc>
      </w:tr>
      <w:tr w:rsidR="00E701C7" w14:paraId="60AFF909" w14:textId="77777777" w:rsidTr="006C1E19">
        <w:tc>
          <w:tcPr>
            <w:tcW w:w="1533" w:type="dxa"/>
          </w:tcPr>
          <w:p w14:paraId="4FDC2972" w14:textId="7DF0D94B" w:rsidR="00B6566C" w:rsidRPr="006C1E19" w:rsidRDefault="00B6566C" w:rsidP="00B6566C">
            <w:pPr>
              <w:rPr>
                <w:b/>
                <w:bCs/>
                <w:sz w:val="21"/>
                <w:szCs w:val="21"/>
              </w:rPr>
            </w:pPr>
            <w:r w:rsidRPr="006C1E19">
              <w:rPr>
                <w:b/>
                <w:bCs/>
                <w:sz w:val="21"/>
                <w:szCs w:val="21"/>
              </w:rPr>
              <w:t>Gatekeepers for publication?</w:t>
            </w:r>
          </w:p>
        </w:tc>
        <w:tc>
          <w:tcPr>
            <w:tcW w:w="2876" w:type="dxa"/>
          </w:tcPr>
          <w:p w14:paraId="38DDE984" w14:textId="77777777" w:rsidR="00B6566C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Other experts in the field through a peer review process</w:t>
            </w:r>
          </w:p>
          <w:p w14:paraId="4C2EC87D" w14:textId="5EE73565" w:rsidR="00E701C7" w:rsidRPr="006C1E19" w:rsidRDefault="00E701C7" w:rsidP="00B6566C">
            <w:pPr>
              <w:rPr>
                <w:sz w:val="22"/>
                <w:szCs w:val="22"/>
              </w:rPr>
            </w:pPr>
          </w:p>
        </w:tc>
        <w:tc>
          <w:tcPr>
            <w:tcW w:w="3511" w:type="dxa"/>
          </w:tcPr>
          <w:p w14:paraId="1E919DEA" w14:textId="77777777" w:rsidR="00B6566C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Editors – usually have some knowledge of the specific subject area, maybe even expert knowledge</w:t>
            </w:r>
          </w:p>
          <w:p w14:paraId="39CE4797" w14:textId="21426215" w:rsidR="00E701C7" w:rsidRPr="006C1E19" w:rsidRDefault="00E701C7" w:rsidP="00B6566C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399D4013" w14:textId="3EC32D08" w:rsidR="00B6566C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Editors – professional writers, but not necessarily professionals on the topic being written about</w:t>
            </w:r>
          </w:p>
        </w:tc>
      </w:tr>
      <w:tr w:rsidR="00E701C7" w14:paraId="13352B0C" w14:textId="77777777" w:rsidTr="006C1E19">
        <w:tc>
          <w:tcPr>
            <w:tcW w:w="1533" w:type="dxa"/>
          </w:tcPr>
          <w:p w14:paraId="59F1A9D5" w14:textId="7F4E5AE2" w:rsidR="00B6566C" w:rsidRPr="006C1E19" w:rsidRDefault="00B6566C" w:rsidP="00B6566C">
            <w:pPr>
              <w:rPr>
                <w:b/>
                <w:bCs/>
                <w:sz w:val="21"/>
                <w:szCs w:val="21"/>
              </w:rPr>
            </w:pPr>
            <w:r w:rsidRPr="006C1E19">
              <w:rPr>
                <w:b/>
                <w:bCs/>
                <w:sz w:val="21"/>
                <w:szCs w:val="21"/>
              </w:rPr>
              <w:t>Writing style</w:t>
            </w:r>
          </w:p>
        </w:tc>
        <w:tc>
          <w:tcPr>
            <w:tcW w:w="2876" w:type="dxa"/>
          </w:tcPr>
          <w:p w14:paraId="2D5061AF" w14:textId="77777777" w:rsidR="00B6566C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Technical terminology, written to educate you, not entertain you, often original research</w:t>
            </w:r>
          </w:p>
          <w:p w14:paraId="0B61C328" w14:textId="77777777" w:rsidR="00E701C7" w:rsidRPr="006C1E19" w:rsidRDefault="00E701C7" w:rsidP="00B6566C">
            <w:pPr>
              <w:rPr>
                <w:sz w:val="22"/>
                <w:szCs w:val="22"/>
              </w:rPr>
            </w:pPr>
          </w:p>
          <w:p w14:paraId="45F075AE" w14:textId="77777777" w:rsidR="00E701C7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 xml:space="preserve">Standardized (MLA, APA, Chicago, etc.) with bibliographies </w:t>
            </w:r>
          </w:p>
          <w:p w14:paraId="7A3D3E03" w14:textId="77777777" w:rsidR="00E701C7" w:rsidRPr="006C1E19" w:rsidRDefault="00E701C7" w:rsidP="00B6566C">
            <w:pPr>
              <w:rPr>
                <w:sz w:val="22"/>
                <w:szCs w:val="22"/>
              </w:rPr>
            </w:pPr>
          </w:p>
          <w:p w14:paraId="270D28DF" w14:textId="632A89BE" w:rsidR="00E701C7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No advertisements</w:t>
            </w:r>
          </w:p>
        </w:tc>
        <w:tc>
          <w:tcPr>
            <w:tcW w:w="3511" w:type="dxa"/>
          </w:tcPr>
          <w:p w14:paraId="1693C333" w14:textId="77777777" w:rsidR="00B6566C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More casually written, but includes industry terms and jargon</w:t>
            </w:r>
          </w:p>
          <w:p w14:paraId="479B2715" w14:textId="77777777" w:rsidR="00E701C7" w:rsidRPr="006C1E19" w:rsidRDefault="00E701C7" w:rsidP="00B6566C">
            <w:pPr>
              <w:rPr>
                <w:sz w:val="22"/>
                <w:szCs w:val="22"/>
              </w:rPr>
            </w:pPr>
          </w:p>
          <w:p w14:paraId="068DAD08" w14:textId="77777777" w:rsidR="00E701C7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 xml:space="preserve">Advertisements are geared towards </w:t>
            </w:r>
            <w:proofErr w:type="gramStart"/>
            <w:r w:rsidRPr="006C1E19">
              <w:rPr>
                <w:sz w:val="22"/>
                <w:szCs w:val="22"/>
              </w:rPr>
              <w:t>particular industry</w:t>
            </w:r>
            <w:proofErr w:type="gramEnd"/>
            <w:r w:rsidRPr="006C1E19">
              <w:rPr>
                <w:sz w:val="22"/>
                <w:szCs w:val="22"/>
              </w:rPr>
              <w:t xml:space="preserve"> or career</w:t>
            </w:r>
          </w:p>
          <w:p w14:paraId="52D426A8" w14:textId="77777777" w:rsidR="00E701C7" w:rsidRPr="006C1E19" w:rsidRDefault="00E701C7" w:rsidP="00B6566C">
            <w:pPr>
              <w:rPr>
                <w:sz w:val="22"/>
                <w:szCs w:val="22"/>
              </w:rPr>
            </w:pPr>
          </w:p>
          <w:p w14:paraId="3EE5BA58" w14:textId="660D975E" w:rsidR="00E701C7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Occasional brief bibliographies, but not required</w:t>
            </w:r>
          </w:p>
        </w:tc>
        <w:tc>
          <w:tcPr>
            <w:tcW w:w="3150" w:type="dxa"/>
          </w:tcPr>
          <w:p w14:paraId="50D5D922" w14:textId="77777777" w:rsidR="00B6566C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Written for the average person with lots of pictures and everyday words</w:t>
            </w:r>
          </w:p>
          <w:p w14:paraId="5E394B16" w14:textId="77777777" w:rsidR="00E701C7" w:rsidRPr="006C1E19" w:rsidRDefault="00E701C7" w:rsidP="00B6566C">
            <w:pPr>
              <w:rPr>
                <w:sz w:val="22"/>
                <w:szCs w:val="22"/>
              </w:rPr>
            </w:pPr>
          </w:p>
          <w:p w14:paraId="40A95925" w14:textId="77777777" w:rsidR="00E701C7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Entertaining and catchy titles</w:t>
            </w:r>
          </w:p>
          <w:p w14:paraId="5BB2CD62" w14:textId="77777777" w:rsidR="00E701C7" w:rsidRPr="006C1E19" w:rsidRDefault="00E701C7" w:rsidP="00B6566C">
            <w:pPr>
              <w:rPr>
                <w:sz w:val="22"/>
                <w:szCs w:val="22"/>
              </w:rPr>
            </w:pPr>
          </w:p>
          <w:p w14:paraId="79D42026" w14:textId="77777777" w:rsidR="00E701C7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Lots of advertisements</w:t>
            </w:r>
          </w:p>
          <w:p w14:paraId="5AA1C633" w14:textId="77777777" w:rsidR="00E701C7" w:rsidRPr="006C1E19" w:rsidRDefault="00E701C7" w:rsidP="00B6566C">
            <w:pPr>
              <w:rPr>
                <w:sz w:val="22"/>
                <w:szCs w:val="22"/>
              </w:rPr>
            </w:pPr>
          </w:p>
          <w:p w14:paraId="0E2A98D0" w14:textId="74982D3B" w:rsidR="00E701C7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No sources cited</w:t>
            </w:r>
          </w:p>
        </w:tc>
      </w:tr>
      <w:tr w:rsidR="00E701C7" w14:paraId="1A3C65CB" w14:textId="77777777" w:rsidTr="006C1E19">
        <w:trPr>
          <w:trHeight w:val="1466"/>
        </w:trPr>
        <w:tc>
          <w:tcPr>
            <w:tcW w:w="1533" w:type="dxa"/>
          </w:tcPr>
          <w:p w14:paraId="06EFC492" w14:textId="0B1656AF" w:rsidR="00B6566C" w:rsidRPr="006C1E19" w:rsidRDefault="00B6566C" w:rsidP="00B6566C">
            <w:pPr>
              <w:rPr>
                <w:b/>
                <w:bCs/>
                <w:sz w:val="21"/>
                <w:szCs w:val="21"/>
              </w:rPr>
            </w:pPr>
            <w:r w:rsidRPr="006C1E19">
              <w:rPr>
                <w:b/>
                <w:bCs/>
                <w:sz w:val="21"/>
                <w:szCs w:val="21"/>
              </w:rPr>
              <w:t>How to use in your research</w:t>
            </w:r>
          </w:p>
        </w:tc>
        <w:tc>
          <w:tcPr>
            <w:tcW w:w="2876" w:type="dxa"/>
          </w:tcPr>
          <w:p w14:paraId="3754CE49" w14:textId="60088478" w:rsidR="00B6566C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To learn about original research on a topic</w:t>
            </w:r>
          </w:p>
        </w:tc>
        <w:tc>
          <w:tcPr>
            <w:tcW w:w="3511" w:type="dxa"/>
          </w:tcPr>
          <w:p w14:paraId="4B7A97AB" w14:textId="37CFA90C" w:rsidR="00B6566C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To get background knowledge on a topic, read summaries of research, or to learn more about a profession</w:t>
            </w:r>
          </w:p>
        </w:tc>
        <w:tc>
          <w:tcPr>
            <w:tcW w:w="3150" w:type="dxa"/>
          </w:tcPr>
          <w:p w14:paraId="79FDAE11" w14:textId="40D85F80" w:rsidR="00B6566C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To get background knowledge on a topic or read summaries of researc</w:t>
            </w:r>
            <w:r w:rsidR="006C1E19" w:rsidRPr="006C1E19">
              <w:rPr>
                <w:sz w:val="22"/>
                <w:szCs w:val="22"/>
              </w:rPr>
              <w:t>h</w:t>
            </w:r>
          </w:p>
          <w:p w14:paraId="20F662F4" w14:textId="77777777" w:rsidR="00E701C7" w:rsidRPr="006C1E19" w:rsidRDefault="00E701C7" w:rsidP="00B6566C">
            <w:pPr>
              <w:rPr>
                <w:sz w:val="22"/>
                <w:szCs w:val="22"/>
              </w:rPr>
            </w:pPr>
          </w:p>
          <w:p w14:paraId="39194A19" w14:textId="396FE4D5" w:rsidR="00E701C7" w:rsidRPr="006C1E19" w:rsidRDefault="00E701C7" w:rsidP="00B6566C">
            <w:pPr>
              <w:rPr>
                <w:sz w:val="22"/>
                <w:szCs w:val="22"/>
              </w:rPr>
            </w:pPr>
            <w:r w:rsidRPr="006C1E19">
              <w:rPr>
                <w:sz w:val="22"/>
                <w:szCs w:val="22"/>
              </w:rPr>
              <w:t>Additionally, to research popular culture, current events, and other topics not found in academic literature</w:t>
            </w:r>
          </w:p>
        </w:tc>
      </w:tr>
    </w:tbl>
    <w:p w14:paraId="2B323210" w14:textId="77777777" w:rsidR="00B6566C" w:rsidRPr="00B6566C" w:rsidRDefault="00B6566C" w:rsidP="00B6566C"/>
    <w:sectPr w:rsidR="00B6566C" w:rsidRPr="00B6566C" w:rsidSect="006C1E19">
      <w:headerReference w:type="default" r:id="rId6"/>
      <w:footerReference w:type="default" r:id="rId7"/>
      <w:pgSz w:w="12220" w:h="15840"/>
      <w:pgMar w:top="468" w:right="1060" w:bottom="0" w:left="1440" w:header="2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1040" w14:textId="77777777" w:rsidR="00A678A5" w:rsidRDefault="00A678A5" w:rsidP="00E701C7">
      <w:pPr>
        <w:spacing w:after="0" w:line="240" w:lineRule="auto"/>
      </w:pPr>
      <w:r>
        <w:separator/>
      </w:r>
    </w:p>
  </w:endnote>
  <w:endnote w:type="continuationSeparator" w:id="0">
    <w:p w14:paraId="70159248" w14:textId="77777777" w:rsidR="00A678A5" w:rsidRDefault="00A678A5" w:rsidP="00E7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7657" w14:textId="21AA4981" w:rsidR="006C1E19" w:rsidRDefault="006C1E19">
    <w:pPr>
      <w:pStyle w:val="Footer"/>
    </w:pPr>
  </w:p>
  <w:p w14:paraId="6C14158E" w14:textId="77777777" w:rsidR="006C1E19" w:rsidRDefault="006C1E19">
    <w:pPr>
      <w:pStyle w:val="Footer"/>
    </w:pPr>
  </w:p>
  <w:p w14:paraId="080A79A0" w14:textId="27F56D5B" w:rsidR="006C1E19" w:rsidRDefault="006C1E19" w:rsidP="006C1E1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18E7" w14:textId="77777777" w:rsidR="00A678A5" w:rsidRDefault="00A678A5" w:rsidP="00E701C7">
      <w:pPr>
        <w:spacing w:after="0" w:line="240" w:lineRule="auto"/>
      </w:pPr>
      <w:r>
        <w:separator/>
      </w:r>
    </w:p>
  </w:footnote>
  <w:footnote w:type="continuationSeparator" w:id="0">
    <w:p w14:paraId="41BD3D9D" w14:textId="77777777" w:rsidR="00A678A5" w:rsidRDefault="00A678A5" w:rsidP="00E7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CC48" w14:textId="5CDFA756" w:rsidR="00E701C7" w:rsidRDefault="00E701C7" w:rsidP="006C1E19">
    <w:pPr>
      <w:pStyle w:val="Header"/>
      <w:tabs>
        <w:tab w:val="clear" w:pos="9360"/>
        <w:tab w:val="right" w:pos="934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6C"/>
    <w:rsid w:val="0002331D"/>
    <w:rsid w:val="00282EF9"/>
    <w:rsid w:val="003A63A1"/>
    <w:rsid w:val="006C1E19"/>
    <w:rsid w:val="00A678A5"/>
    <w:rsid w:val="00B6566C"/>
    <w:rsid w:val="00E7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AA727"/>
  <w15:chartTrackingRefBased/>
  <w15:docId w15:val="{E95B515D-F7F4-234F-ABDF-442E1567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66C"/>
    <w:pPr>
      <w:spacing w:after="80" w:line="240" w:lineRule="auto"/>
      <w:contextualSpacing/>
      <w:jc w:val="center"/>
    </w:pPr>
    <w:rPr>
      <w:rFonts w:ascii="Arial" w:eastAsiaTheme="majorEastAsia" w:hAnsi="Arial" w:cs="Arial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6566C"/>
    <w:rPr>
      <w:rFonts w:ascii="Arial" w:eastAsiaTheme="majorEastAsia" w:hAnsi="Arial" w:cs="Arial"/>
      <w:spacing w:val="-10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6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5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E701C7"/>
  </w:style>
  <w:style w:type="paragraph" w:styleId="Header">
    <w:name w:val="header"/>
    <w:basedOn w:val="Normal"/>
    <w:link w:val="HeaderChar"/>
    <w:uiPriority w:val="99"/>
    <w:unhideWhenUsed/>
    <w:rsid w:val="00E70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1C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70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1C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Pamela</dc:creator>
  <cp:keywords/>
  <dc:description/>
  <cp:lastModifiedBy>Hill, Pamela</cp:lastModifiedBy>
  <cp:revision>2</cp:revision>
  <dcterms:created xsi:type="dcterms:W3CDTF">2025-05-23T14:29:00Z</dcterms:created>
  <dcterms:modified xsi:type="dcterms:W3CDTF">2025-12-10T20:33:00Z</dcterms:modified>
</cp:coreProperties>
</file>